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9FB1C" w14:textId="77777777" w:rsidR="00D6570E" w:rsidRDefault="008F4583" w:rsidP="00D6570E">
      <w:pPr>
        <w:rPr>
          <w:color w:val="000000"/>
          <w:sz w:val="18"/>
          <w:szCs w:val="18"/>
        </w:rPr>
      </w:pPr>
      <w:r w:rsidRPr="00DE0B9D">
        <w:rPr>
          <w:noProof/>
          <w:highlight w:val="yellow"/>
          <w:lang w:val="en-GB" w:eastAsia="en-GB"/>
        </w:rPr>
        <mc:AlternateContent>
          <mc:Choice Requires="wps">
            <w:drawing>
              <wp:anchor distT="45720" distB="45720" distL="114300" distR="114300" simplePos="0" relativeHeight="251659264" behindDoc="0" locked="0" layoutInCell="1" allowOverlap="1" wp14:anchorId="677FEB37" wp14:editId="316F8834">
                <wp:simplePos x="0" y="0"/>
                <wp:positionH relativeFrom="column">
                  <wp:posOffset>3865245</wp:posOffset>
                </wp:positionH>
                <wp:positionV relativeFrom="paragraph">
                  <wp:posOffset>111125</wp:posOffset>
                </wp:positionV>
                <wp:extent cx="2360930" cy="1191260"/>
                <wp:effectExtent l="0" t="0" r="63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91260"/>
                        </a:xfrm>
                        <a:prstGeom prst="rect">
                          <a:avLst/>
                        </a:prstGeom>
                        <a:solidFill>
                          <a:srgbClr val="FFFFFF"/>
                        </a:solidFill>
                        <a:ln w="9525">
                          <a:noFill/>
                          <a:miter lim="800000"/>
                          <a:headEnd/>
                          <a:tailEnd/>
                        </a:ln>
                      </wps:spPr>
                      <wps:txbx>
                        <w:txbxContent>
                          <w:p w14:paraId="5EF470CA" w14:textId="77777777" w:rsidR="006E3872" w:rsidRPr="002E1025" w:rsidRDefault="006E3872" w:rsidP="002E1025">
                            <w:pPr>
                              <w:pStyle w:val="Address"/>
                              <w:spacing w:after="0"/>
                              <w:jc w:val="right"/>
                            </w:pPr>
                            <w:r w:rsidRPr="002E1025">
                              <w:t>Treasurer: Mrs Suzanne Foster</w:t>
                            </w:r>
                          </w:p>
                          <w:p w14:paraId="6297EF97" w14:textId="36AE9C9C" w:rsidR="006E3872" w:rsidRDefault="00055649" w:rsidP="002E1025">
                            <w:pPr>
                              <w:pStyle w:val="Address"/>
                              <w:spacing w:after="0"/>
                              <w:jc w:val="right"/>
                            </w:pPr>
                            <w:r>
                              <w:t>4 Gateley Avenue</w:t>
                            </w:r>
                          </w:p>
                          <w:p w14:paraId="10614CD9" w14:textId="526270E0" w:rsidR="00055649" w:rsidRDefault="00055649" w:rsidP="002E1025">
                            <w:pPr>
                              <w:pStyle w:val="Address"/>
                              <w:spacing w:after="0"/>
                              <w:jc w:val="right"/>
                            </w:pPr>
                            <w:r>
                              <w:t>Blyth</w:t>
                            </w:r>
                          </w:p>
                          <w:p w14:paraId="4DF59A50" w14:textId="20712F3E" w:rsidR="00055649" w:rsidRDefault="00055649" w:rsidP="002E1025">
                            <w:pPr>
                              <w:pStyle w:val="Address"/>
                              <w:spacing w:after="0"/>
                              <w:jc w:val="right"/>
                            </w:pPr>
                            <w:r>
                              <w:t>Northumberland</w:t>
                            </w:r>
                          </w:p>
                          <w:p w14:paraId="51E9E0AB" w14:textId="0C7E9061" w:rsidR="00055649" w:rsidRDefault="00055649" w:rsidP="002E1025">
                            <w:pPr>
                              <w:pStyle w:val="Address"/>
                              <w:spacing w:after="0"/>
                              <w:jc w:val="right"/>
                            </w:pPr>
                            <w:r>
                              <w:t>NE24 3HG</w:t>
                            </w:r>
                          </w:p>
                          <w:p w14:paraId="30EE7FC5" w14:textId="77777777" w:rsidR="00055649" w:rsidRDefault="00055649" w:rsidP="002E1025">
                            <w:pPr>
                              <w:pStyle w:val="Address"/>
                              <w:spacing w:after="0"/>
                              <w:jc w:val="right"/>
                            </w:pPr>
                          </w:p>
                          <w:p w14:paraId="04129C49" w14:textId="35489B2C" w:rsidR="00055649" w:rsidRPr="002E1025" w:rsidRDefault="00055649" w:rsidP="002E1025">
                            <w:pPr>
                              <w:pStyle w:val="Address"/>
                              <w:spacing w:after="0"/>
                              <w:jc w:val="right"/>
                            </w:pPr>
                            <w:r>
                              <w:t>treasurer@wdpscotland.org.uk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7FEB37" id="_x0000_t202" coordsize="21600,21600" o:spt="202" path="m,l,21600r21600,l21600,xe">
                <v:stroke joinstyle="miter"/>
                <v:path gradientshapeok="t" o:connecttype="rect"/>
              </v:shapetype>
              <v:shape id="Text Box 2" o:spid="_x0000_s1026" type="#_x0000_t202" style="position:absolute;margin-left:304.35pt;margin-top:8.75pt;width:185.9pt;height:93.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" stroked="f">
                <v:textbox>
                  <w:txbxContent>
                    <w:p w14:paraId="5EF470CA" w14:textId="77777777" w:rsidR="006E3872" w:rsidRPr="002E1025" w:rsidRDefault="006E3872" w:rsidP="002E1025">
                      <w:pPr>
                        <w:pStyle w:val="Address"/>
                        <w:spacing w:after="0"/>
                        <w:jc w:val="right"/>
                      </w:pPr>
                      <w:r w:rsidRPr="002E1025">
                        <w:t>Treasurer: Mrs Suzanne Foster</w:t>
                      </w:r>
                    </w:p>
                    <w:p w14:paraId="6297EF97" w14:textId="36AE9C9C" w:rsidR="006E3872" w:rsidRDefault="00055649" w:rsidP="002E1025">
                      <w:pPr>
                        <w:pStyle w:val="Address"/>
                        <w:spacing w:after="0"/>
                        <w:jc w:val="right"/>
                      </w:pPr>
                      <w:r>
                        <w:t>4 Gateley Avenue</w:t>
                      </w:r>
                    </w:p>
                    <w:p w14:paraId="10614CD9" w14:textId="526270E0" w:rsidR="00055649" w:rsidRDefault="00055649" w:rsidP="002E1025">
                      <w:pPr>
                        <w:pStyle w:val="Address"/>
                        <w:spacing w:after="0"/>
                        <w:jc w:val="right"/>
                      </w:pPr>
                      <w:r>
                        <w:t>Blyth</w:t>
                      </w:r>
                    </w:p>
                    <w:p w14:paraId="4DF59A50" w14:textId="20712F3E" w:rsidR="00055649" w:rsidRDefault="00055649" w:rsidP="002E1025">
                      <w:pPr>
                        <w:pStyle w:val="Address"/>
                        <w:spacing w:after="0"/>
                        <w:jc w:val="right"/>
                      </w:pPr>
                      <w:r>
                        <w:t>Northumberland</w:t>
                      </w:r>
                    </w:p>
                    <w:p w14:paraId="51E9E0AB" w14:textId="0C7E9061" w:rsidR="00055649" w:rsidRDefault="00055649" w:rsidP="002E1025">
                      <w:pPr>
                        <w:pStyle w:val="Address"/>
                        <w:spacing w:after="0"/>
                        <w:jc w:val="right"/>
                      </w:pPr>
                      <w:r>
                        <w:t>NE24 3HG</w:t>
                      </w:r>
                    </w:p>
                    <w:p w14:paraId="30EE7FC5" w14:textId="77777777" w:rsidR="00055649" w:rsidRDefault="00055649" w:rsidP="002E1025">
                      <w:pPr>
                        <w:pStyle w:val="Address"/>
                        <w:spacing w:after="0"/>
                        <w:jc w:val="right"/>
                      </w:pPr>
                    </w:p>
                    <w:p w14:paraId="04129C49" w14:textId="35489B2C" w:rsidR="00055649" w:rsidRPr="002E1025" w:rsidRDefault="00055649" w:rsidP="002E1025">
                      <w:pPr>
                        <w:pStyle w:val="Address"/>
                        <w:spacing w:after="0"/>
                        <w:jc w:val="right"/>
                      </w:pPr>
                      <w:r>
                        <w:t>treasurer@wdpscotland.org.uk</w:t>
                      </w:r>
                    </w:p>
                  </w:txbxContent>
                </v:textbox>
                <w10:wrap type="square"/>
              </v:shape>
            </w:pict>
          </mc:Fallback>
        </mc:AlternateContent>
      </w:r>
      <w:r w:rsidR="00DE0B9D" w:rsidRPr="00DE0B9D">
        <w:rPr>
          <w:noProof/>
          <w:color w:val="000000"/>
          <w:sz w:val="18"/>
          <w:szCs w:val="18"/>
          <w:highlight w:val="yellow"/>
          <w:lang w:val="en-GB" w:eastAsia="en-GB"/>
        </w:rPr>
        <mc:AlternateContent>
          <mc:Choice Requires="wps">
            <w:drawing>
              <wp:anchor distT="45720" distB="45720" distL="114300" distR="114300" simplePos="0" relativeHeight="251662336" behindDoc="0" locked="0" layoutInCell="1" allowOverlap="1" wp14:anchorId="1EC909F6" wp14:editId="218FD865">
                <wp:simplePos x="0" y="0"/>
                <wp:positionH relativeFrom="column">
                  <wp:posOffset>1571740</wp:posOffset>
                </wp:positionH>
                <wp:positionV relativeFrom="paragraph">
                  <wp:posOffset>346364</wp:posOffset>
                </wp:positionV>
                <wp:extent cx="2673350" cy="491490"/>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491490"/>
                        </a:xfrm>
                        <a:prstGeom prst="rect">
                          <a:avLst/>
                        </a:prstGeom>
                        <a:solidFill>
                          <a:srgbClr val="FFFFFF"/>
                        </a:solidFill>
                        <a:ln w="9525">
                          <a:noFill/>
                          <a:miter lim="800000"/>
                          <a:headEnd/>
                          <a:tailEnd/>
                        </a:ln>
                      </wps:spPr>
                      <wps:txbx>
                        <w:txbxContent>
                          <w:p w14:paraId="37EB6A3B" w14:textId="77777777" w:rsidR="00DE0B9D" w:rsidRPr="00DE0B9D" w:rsidRDefault="00DE0B9D">
                            <w:pPr>
                              <w:rPr>
                                <w:b/>
                              </w:rPr>
                            </w:pPr>
                            <w:r w:rsidRPr="00DE0B9D">
                              <w:rPr>
                                <w:b/>
                              </w:rPr>
                              <w:t xml:space="preserve">World Day of Prayer Scottish Committee </w:t>
                            </w:r>
                            <w:r w:rsidRPr="00DE0B9D">
                              <w:rPr>
                                <w:i/>
                              </w:rPr>
                              <w:t>Scottish Charity No. – SC 020446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909F6" id="_x0000_s1027" type="#_x0000_t202" style="position:absolute;margin-left:123.75pt;margin-top:27.25pt;width:210.5pt;height:38.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" stroked="f">
                <v:textbox>
                  <w:txbxContent>
                    <w:p w14:paraId="37EB6A3B" w14:textId="77777777" w:rsidR="00DE0B9D" w:rsidRPr="00DE0B9D" w:rsidRDefault="00DE0B9D">
                      <w:pPr>
                        <w:rPr>
                          <w:b/>
                        </w:rPr>
                      </w:pPr>
                      <w:r w:rsidRPr="00DE0B9D">
                        <w:rPr>
                          <w:b/>
                        </w:rPr>
                        <w:t xml:space="preserve">World Day of Prayer Scottish Committee </w:t>
                      </w:r>
                      <w:r w:rsidRPr="00DE0B9D">
                        <w:rPr>
                          <w:i/>
                        </w:rPr>
                        <w:t>Scottish Charity No. – SC 020446</w:t>
                      </w:r>
                    </w:p>
                  </w:txbxContent>
                </v:textbox>
                <w10:wrap type="square"/>
              </v:shape>
            </w:pict>
          </mc:Fallback>
        </mc:AlternateContent>
      </w:r>
      <w:r w:rsidR="006E3872" w:rsidRPr="00DE0B9D">
        <w:rPr>
          <w:noProof/>
          <w:highlight w:val="yellow"/>
          <w:lang w:val="en-GB" w:eastAsia="en-GB"/>
        </w:rPr>
        <mc:AlternateContent>
          <mc:Choice Requires="wps">
            <w:drawing>
              <wp:anchor distT="0" distB="0" distL="114300" distR="114300" simplePos="0" relativeHeight="251660288" behindDoc="0" locked="0" layoutInCell="1" allowOverlap="1" wp14:anchorId="266D4CBF" wp14:editId="4A25FBC0">
                <wp:simplePos x="0" y="0"/>
                <wp:positionH relativeFrom="column">
                  <wp:posOffset>14201</wp:posOffset>
                </wp:positionH>
                <wp:positionV relativeFrom="paragraph">
                  <wp:posOffset>1338465</wp:posOffset>
                </wp:positionV>
                <wp:extent cx="6310745" cy="55418"/>
                <wp:effectExtent l="0" t="0" r="13970" b="20955"/>
                <wp:wrapNone/>
                <wp:docPr id="6" name="Rounded Rectangle 6"/>
                <wp:cNvGraphicFramePr/>
                <a:graphic xmlns:a="http://schemas.openxmlformats.org/drawingml/2006/main">
                  <a:graphicData uri="http://schemas.microsoft.com/office/word/2010/wordprocessingShape">
                    <wps:wsp>
                      <wps:cNvSpPr/>
                      <wps:spPr>
                        <a:xfrm>
                          <a:off x="0" y="0"/>
                          <a:ext cx="6310745" cy="55418"/>
                        </a:xfrm>
                        <a:prstGeom prst="roundRect">
                          <a:avLst/>
                        </a:prstGeom>
                        <a:solidFill>
                          <a:schemeClr val="bg2">
                            <a:lumMod val="9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386E9B" id="Rounded Rectangle 6" o:spid="_x0000_s1026" style="position:absolute;margin-left:1.1pt;margin-top:105.4pt;width:496.9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" fillcolor="#cfcdcd [2894]" strokecolor="#e7e6e6 [3214]" strokeweight="1pt">
                <v:stroke joinstyle="miter"/>
              </v:roundrect>
            </w:pict>
          </mc:Fallback>
        </mc:AlternateContent>
      </w:r>
      <w:r w:rsidR="00DB36A7">
        <w:rPr>
          <w:noProof/>
          <w:color w:val="000000"/>
          <w:sz w:val="18"/>
          <w:szCs w:val="18"/>
          <w:lang w:val="en-GB" w:eastAsia="en-GB"/>
        </w:rPr>
        <w:drawing>
          <wp:inline distT="0" distB="0" distL="0" distR="0" wp14:anchorId="2E37CFB7" wp14:editId="2E286697">
            <wp:extent cx="1162050" cy="117840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DP motif.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6861" cy="1203567"/>
                    </a:xfrm>
                    <a:prstGeom prst="rect">
                      <a:avLst/>
                    </a:prstGeom>
                  </pic:spPr>
                </pic:pic>
              </a:graphicData>
            </a:graphic>
          </wp:inline>
        </w:drawing>
      </w:r>
      <w:r w:rsidR="00DE0B9D" w:rsidRPr="008F4583">
        <w:rPr>
          <w:color w:val="000000"/>
          <w:sz w:val="18"/>
          <w:szCs w:val="18"/>
        </w:rPr>
        <w:t xml:space="preserve">   </w:t>
      </w:r>
      <w:r w:rsidR="00DE0B9D" w:rsidRPr="00DE0B9D">
        <w:rPr>
          <w:color w:val="000000"/>
          <w:sz w:val="18"/>
          <w:szCs w:val="18"/>
          <w:highlight w:val="yellow"/>
        </w:rPr>
        <w:t xml:space="preserve">                 </w:t>
      </w:r>
    </w:p>
    <w:p w14:paraId="6A73085B" w14:textId="77777777" w:rsidR="00DE0B9D" w:rsidRDefault="00DE0B9D" w:rsidP="00D6570E">
      <w:pPr>
        <w:rPr>
          <w:color w:val="000000"/>
          <w:sz w:val="18"/>
          <w:szCs w:val="18"/>
        </w:rPr>
      </w:pPr>
    </w:p>
    <w:p w14:paraId="69D56210" w14:textId="77777777" w:rsidR="00C57491" w:rsidRPr="00D3397D" w:rsidRDefault="00C57491" w:rsidP="00C57491">
      <w:pPr>
        <w:rPr>
          <w:rFonts w:ascii="Arial" w:hAnsi="Arial" w:cs="Arial"/>
        </w:rPr>
      </w:pPr>
      <w:r w:rsidRPr="00D3397D">
        <w:rPr>
          <w:rFonts w:ascii="Arial" w:hAnsi="Arial" w:cs="Arial"/>
        </w:rPr>
        <w:t>Dear Friends,</w:t>
      </w:r>
    </w:p>
    <w:p w14:paraId="789F0BC5" w14:textId="77777777" w:rsidR="00C57491" w:rsidRPr="00D3397D" w:rsidRDefault="00C57491" w:rsidP="00C57491">
      <w:pPr>
        <w:rPr>
          <w:rFonts w:ascii="Arial" w:hAnsi="Arial" w:cs="Arial"/>
        </w:rPr>
      </w:pPr>
      <w:r w:rsidRPr="00D3397D">
        <w:rPr>
          <w:rFonts w:ascii="Arial" w:hAnsi="Arial" w:cs="Arial"/>
        </w:rPr>
        <w:t>The 3</w:t>
      </w:r>
      <w:r w:rsidRPr="00D3397D">
        <w:rPr>
          <w:rFonts w:ascii="Arial" w:hAnsi="Arial" w:cs="Arial"/>
          <w:vertAlign w:val="superscript"/>
        </w:rPr>
        <w:t>rd</w:t>
      </w:r>
      <w:r w:rsidRPr="00D3397D">
        <w:rPr>
          <w:rFonts w:ascii="Arial" w:hAnsi="Arial" w:cs="Arial"/>
        </w:rPr>
        <w:t xml:space="preserve"> World Day of Prayer Annual Gathering will be taking place on Saturday the 20</w:t>
      </w:r>
      <w:r w:rsidRPr="00D3397D">
        <w:rPr>
          <w:rFonts w:ascii="Arial" w:hAnsi="Arial" w:cs="Arial"/>
          <w:vertAlign w:val="superscript"/>
        </w:rPr>
        <w:t>th</w:t>
      </w:r>
      <w:r w:rsidRPr="00D3397D">
        <w:rPr>
          <w:rFonts w:ascii="Arial" w:hAnsi="Arial" w:cs="Arial"/>
        </w:rPr>
        <w:t xml:space="preserve"> of September in Park Church in Stirling (2 Park Terrace, Kings Park, Stirling FK8 2NA).</w:t>
      </w:r>
    </w:p>
    <w:p w14:paraId="1B9ECAAB" w14:textId="77777777" w:rsidR="00C57491" w:rsidRPr="00D3397D" w:rsidRDefault="00C57491" w:rsidP="00C57491">
      <w:pPr>
        <w:rPr>
          <w:rFonts w:ascii="Arial" w:hAnsi="Arial" w:cs="Arial"/>
        </w:rPr>
      </w:pPr>
      <w:r w:rsidRPr="00D3397D">
        <w:rPr>
          <w:rFonts w:ascii="Arial" w:hAnsi="Arial" w:cs="Arial"/>
        </w:rPr>
        <w:t>We will be starting at 11.00, although coffee/tea will be ready from 10.30 and we will be finishing by 3.30pm.</w:t>
      </w:r>
    </w:p>
    <w:p w14:paraId="49B79A2D" w14:textId="77777777" w:rsidR="00C57491" w:rsidRPr="00D3397D" w:rsidRDefault="00C57491" w:rsidP="00C57491">
      <w:pPr>
        <w:rPr>
          <w:rFonts w:ascii="Arial" w:hAnsi="Arial" w:cs="Arial"/>
        </w:rPr>
      </w:pPr>
      <w:r w:rsidRPr="00D3397D">
        <w:rPr>
          <w:rFonts w:ascii="Arial" w:hAnsi="Arial" w:cs="Arial"/>
        </w:rPr>
        <w:t xml:space="preserve">The theme this year is </w:t>
      </w:r>
      <w:r w:rsidRPr="00D3397D">
        <w:rPr>
          <w:rFonts w:ascii="Arial" w:hAnsi="Arial" w:cs="Arial"/>
          <w:i/>
          <w:iCs/>
        </w:rPr>
        <w:t>United in Prayer</w:t>
      </w:r>
      <w:r w:rsidRPr="00D3397D">
        <w:rPr>
          <w:rFonts w:ascii="Arial" w:hAnsi="Arial" w:cs="Arial"/>
        </w:rPr>
        <w:t xml:space="preserve">, a phrase taken from the hymn that was specially written by Ann Bowie for the WDP European Region Conference held in Edinburgh in June. The tune was composed by Rev Attie van Wyk how is minister at Park Church. </w:t>
      </w:r>
    </w:p>
    <w:p w14:paraId="2D43091F" w14:textId="0A293DE9" w:rsidR="00C57491" w:rsidRPr="00D3397D" w:rsidRDefault="00C57491" w:rsidP="00C57491">
      <w:pPr>
        <w:rPr>
          <w:rFonts w:ascii="Arial" w:hAnsi="Arial" w:cs="Arial"/>
        </w:rPr>
      </w:pPr>
      <w:r w:rsidRPr="00D3397D">
        <w:rPr>
          <w:rFonts w:ascii="Arial" w:hAnsi="Arial" w:cs="Arial"/>
        </w:rPr>
        <w:t>We will take the opportunity to look back to this years’ service from the Cook Islands and forward to that written in Nigeria for March 2026.</w:t>
      </w:r>
    </w:p>
    <w:p w14:paraId="43A1B841" w14:textId="77777777" w:rsidR="00C57491" w:rsidRPr="00D3397D" w:rsidRDefault="00C57491" w:rsidP="00C57491">
      <w:pPr>
        <w:rPr>
          <w:rFonts w:ascii="Arial" w:hAnsi="Arial" w:cs="Arial"/>
          <w:i/>
          <w:iCs/>
        </w:rPr>
      </w:pPr>
      <w:r w:rsidRPr="00D3397D">
        <w:rPr>
          <w:rFonts w:ascii="Arial" w:hAnsi="Arial" w:cs="Arial"/>
        </w:rPr>
        <w:t xml:space="preserve">Both Jo Love from the Wildgoose Resource Group and Christina Paterson, the National Convenor of the Church of Scotland Guild will be helping us to think about being </w:t>
      </w:r>
      <w:r w:rsidRPr="00D3397D">
        <w:rPr>
          <w:rFonts w:ascii="Arial" w:hAnsi="Arial" w:cs="Arial"/>
          <w:i/>
          <w:iCs/>
        </w:rPr>
        <w:t>United in Prayer.</w:t>
      </w:r>
    </w:p>
    <w:p w14:paraId="1091E937" w14:textId="5CC05E34" w:rsidR="00C57491" w:rsidRPr="00D3397D" w:rsidRDefault="00C57491" w:rsidP="00C57491">
      <w:pPr>
        <w:rPr>
          <w:rFonts w:ascii="Arial" w:hAnsi="Arial" w:cs="Arial"/>
        </w:rPr>
      </w:pPr>
      <w:r w:rsidRPr="00D3397D">
        <w:rPr>
          <w:rFonts w:ascii="Arial" w:hAnsi="Arial" w:cs="Arial"/>
        </w:rPr>
        <w:t xml:space="preserve">There will be plenty of </w:t>
      </w:r>
      <w:r w:rsidR="003C20F1" w:rsidRPr="00D3397D">
        <w:rPr>
          <w:rFonts w:ascii="Arial" w:hAnsi="Arial" w:cs="Arial"/>
        </w:rPr>
        <w:t>opportunities</w:t>
      </w:r>
      <w:r w:rsidRPr="00D3397D">
        <w:rPr>
          <w:rFonts w:ascii="Arial" w:hAnsi="Arial" w:cs="Arial"/>
        </w:rPr>
        <w:t xml:space="preserve"> for networking, catching up with old friends and making new ones plus some </w:t>
      </w:r>
      <w:proofErr w:type="gramStart"/>
      <w:r w:rsidRPr="00D3397D">
        <w:rPr>
          <w:rFonts w:ascii="Arial" w:hAnsi="Arial" w:cs="Arial"/>
        </w:rPr>
        <w:t>led</w:t>
      </w:r>
      <w:proofErr w:type="gramEnd"/>
      <w:r w:rsidRPr="00D3397D">
        <w:rPr>
          <w:rFonts w:ascii="Arial" w:hAnsi="Arial" w:cs="Arial"/>
        </w:rPr>
        <w:t xml:space="preserve"> conversation around your tables.  Especially the national committee want to know how we can best help you when you are </w:t>
      </w:r>
      <w:r w:rsidR="004C1287" w:rsidRPr="00D3397D">
        <w:rPr>
          <w:rFonts w:ascii="Arial" w:hAnsi="Arial" w:cs="Arial"/>
        </w:rPr>
        <w:t>organi</w:t>
      </w:r>
      <w:r w:rsidR="004C1287">
        <w:rPr>
          <w:rFonts w:ascii="Arial" w:hAnsi="Arial" w:cs="Arial"/>
        </w:rPr>
        <w:t>z</w:t>
      </w:r>
      <w:r w:rsidR="004C1287" w:rsidRPr="00D3397D">
        <w:rPr>
          <w:rFonts w:ascii="Arial" w:hAnsi="Arial" w:cs="Arial"/>
        </w:rPr>
        <w:t>ing</w:t>
      </w:r>
      <w:r w:rsidRPr="00D3397D">
        <w:rPr>
          <w:rFonts w:ascii="Arial" w:hAnsi="Arial" w:cs="Arial"/>
        </w:rPr>
        <w:t xml:space="preserve"> services – any ideas about different ways of doing this will be welcome.  We are also keen to talk to you about how we can grow the understanding of WDP amongst church members and clergy – especially the idea that informed prayer and prayerful action is something for every day not just the 1</w:t>
      </w:r>
      <w:r w:rsidRPr="00D3397D">
        <w:rPr>
          <w:rFonts w:ascii="Arial" w:hAnsi="Arial" w:cs="Arial"/>
          <w:vertAlign w:val="superscript"/>
        </w:rPr>
        <w:t>st</w:t>
      </w:r>
      <w:r w:rsidRPr="00D3397D">
        <w:rPr>
          <w:rFonts w:ascii="Arial" w:hAnsi="Arial" w:cs="Arial"/>
        </w:rPr>
        <w:t xml:space="preserve"> Friday in March each year.</w:t>
      </w:r>
    </w:p>
    <w:p w14:paraId="2350B2EF" w14:textId="77777777" w:rsidR="00C57491" w:rsidRPr="00D3397D" w:rsidRDefault="00C57491" w:rsidP="00C57491">
      <w:pPr>
        <w:rPr>
          <w:rFonts w:ascii="Arial" w:hAnsi="Arial" w:cs="Arial"/>
        </w:rPr>
      </w:pPr>
      <w:r w:rsidRPr="00D3397D">
        <w:rPr>
          <w:rFonts w:ascii="Arial" w:hAnsi="Arial" w:cs="Arial"/>
        </w:rPr>
        <w:t>I hope that you will be able to join us and to encourage others to attend.</w:t>
      </w:r>
    </w:p>
    <w:p w14:paraId="4B60CE48" w14:textId="77777777" w:rsidR="00C57491" w:rsidRPr="00D3397D" w:rsidRDefault="00C57491" w:rsidP="00C57491">
      <w:pPr>
        <w:rPr>
          <w:rFonts w:ascii="Arial" w:hAnsi="Arial" w:cs="Arial"/>
        </w:rPr>
      </w:pPr>
      <w:r w:rsidRPr="00D3397D">
        <w:rPr>
          <w:rFonts w:ascii="Arial" w:hAnsi="Arial" w:cs="Arial"/>
        </w:rPr>
        <w:t xml:space="preserve">There will be no charge for the day although there will be an opportunity to </w:t>
      </w:r>
      <w:proofErr w:type="gramStart"/>
      <w:r w:rsidRPr="00D3397D">
        <w:rPr>
          <w:rFonts w:ascii="Arial" w:hAnsi="Arial" w:cs="Arial"/>
        </w:rPr>
        <w:t>make a donation</w:t>
      </w:r>
      <w:proofErr w:type="gramEnd"/>
      <w:r w:rsidRPr="00D3397D">
        <w:rPr>
          <w:rFonts w:ascii="Arial" w:hAnsi="Arial" w:cs="Arial"/>
        </w:rPr>
        <w:t xml:space="preserve"> towards the cost of lunch on the day for those who feel they can afford to.</w:t>
      </w:r>
    </w:p>
    <w:p w14:paraId="4F327060" w14:textId="0AEB63F4" w:rsidR="00C57491" w:rsidRDefault="00C57491" w:rsidP="00C57491">
      <w:pPr>
        <w:rPr>
          <w:rFonts w:ascii="Arial" w:hAnsi="Arial" w:cs="Arial"/>
          <w:color w:val="EE0000"/>
        </w:rPr>
      </w:pPr>
      <w:r w:rsidRPr="00D3397D">
        <w:rPr>
          <w:rFonts w:ascii="Arial" w:hAnsi="Arial" w:cs="Arial"/>
        </w:rPr>
        <w:t xml:space="preserve">It would be helpful to have an idea of numbers in advance.  Please could you let Suzanne Foster know if you are planning to attend and let her know if you have any dietary requirements.  </w:t>
      </w:r>
    </w:p>
    <w:p w14:paraId="0607A7C7" w14:textId="6ABE1780" w:rsidR="003C20F1" w:rsidRPr="003C20F1" w:rsidRDefault="003C20F1" w:rsidP="00C57491">
      <w:pPr>
        <w:rPr>
          <w:rFonts w:ascii="Arial" w:hAnsi="Arial" w:cs="Arial"/>
        </w:rPr>
      </w:pPr>
      <w:r w:rsidRPr="003C20F1">
        <w:rPr>
          <w:rFonts w:ascii="Arial" w:hAnsi="Arial" w:cs="Arial"/>
        </w:rPr>
        <w:t>The</w:t>
      </w:r>
      <w:r>
        <w:rPr>
          <w:rFonts w:ascii="Arial" w:hAnsi="Arial" w:cs="Arial"/>
        </w:rPr>
        <w:t xml:space="preserve"> email address for Suzanne is </w:t>
      </w:r>
      <w:hyperlink r:id="rId5" w:history="1">
        <w:r w:rsidRPr="00FB031F">
          <w:rPr>
            <w:rStyle w:val="Hyperlink"/>
            <w:rFonts w:ascii="Arial" w:hAnsi="Arial" w:cs="Arial"/>
          </w:rPr>
          <w:t>treasurer@wdpscotland.org.uk</w:t>
        </w:r>
      </w:hyperlink>
      <w:r>
        <w:rPr>
          <w:rFonts w:ascii="Arial" w:hAnsi="Arial" w:cs="Arial"/>
        </w:rPr>
        <w:t xml:space="preserve"> or by post to Suzanne Foster, 4 Gatley Avenue, Blyth, NE24 </w:t>
      </w:r>
    </w:p>
    <w:p w14:paraId="0B6D659A" w14:textId="77777777" w:rsidR="003C20F1" w:rsidRPr="003C20F1" w:rsidRDefault="003C20F1" w:rsidP="00C57491">
      <w:pPr>
        <w:rPr>
          <w:rFonts w:ascii="Arial" w:hAnsi="Arial" w:cs="Arial"/>
        </w:rPr>
      </w:pPr>
    </w:p>
    <w:p w14:paraId="7BA929DB" w14:textId="77777777" w:rsidR="00C57491" w:rsidRPr="003C20F1" w:rsidRDefault="00C57491" w:rsidP="00C57491">
      <w:pPr>
        <w:rPr>
          <w:rFonts w:ascii="Arial" w:hAnsi="Arial" w:cs="Arial"/>
        </w:rPr>
      </w:pPr>
      <w:r w:rsidRPr="003C20F1">
        <w:rPr>
          <w:rFonts w:ascii="Arial" w:hAnsi="Arial" w:cs="Arial"/>
        </w:rPr>
        <w:t>Looking forward to seeing you</w:t>
      </w:r>
    </w:p>
    <w:p w14:paraId="23B7A1C8" w14:textId="7C2231D4" w:rsidR="00C57491" w:rsidRPr="005251CB" w:rsidRDefault="005251CB" w:rsidP="00C57491">
      <w:pPr>
        <w:rPr>
          <w:rFonts w:ascii="Dreaming Outloud Script Pro" w:hAnsi="Dreaming Outloud Script Pro" w:cs="Dreaming Outloud Script Pro"/>
        </w:rPr>
      </w:pPr>
      <w:r>
        <w:rPr>
          <w:rFonts w:ascii="Dreaming Outloud Script Pro" w:hAnsi="Dreaming Outloud Script Pro" w:cs="Dreaming Outloud Script Pro"/>
        </w:rPr>
        <w:t>Helen Mee</w:t>
      </w:r>
    </w:p>
    <w:p w14:paraId="56C64CCC" w14:textId="77777777" w:rsidR="00C57491" w:rsidRPr="003C20F1" w:rsidRDefault="00C57491" w:rsidP="00C57491">
      <w:pPr>
        <w:rPr>
          <w:rFonts w:ascii="Arial" w:hAnsi="Arial" w:cs="Arial"/>
        </w:rPr>
      </w:pPr>
      <w:r w:rsidRPr="003C20F1">
        <w:rPr>
          <w:rFonts w:ascii="Arial" w:hAnsi="Arial" w:cs="Arial"/>
        </w:rPr>
        <w:t>Helen M Mee (she/her)</w:t>
      </w:r>
    </w:p>
    <w:p w14:paraId="107D1178" w14:textId="77777777" w:rsidR="00C57491" w:rsidRPr="003C20F1" w:rsidRDefault="00C57491" w:rsidP="00C57491">
      <w:pPr>
        <w:rPr>
          <w:rFonts w:ascii="Arial" w:hAnsi="Arial" w:cs="Arial"/>
        </w:rPr>
      </w:pPr>
      <w:r w:rsidRPr="003C20F1">
        <w:rPr>
          <w:rFonts w:ascii="Arial" w:hAnsi="Arial" w:cs="Arial"/>
        </w:rPr>
        <w:t>Convenor WDP Scottish Committee</w:t>
      </w:r>
    </w:p>
    <w:p w14:paraId="2913D687" w14:textId="77777777" w:rsidR="00C57491" w:rsidRPr="003C20F1" w:rsidRDefault="00C57491" w:rsidP="00C57491">
      <w:pPr>
        <w:rPr>
          <w:rFonts w:ascii="Arial" w:hAnsi="Arial" w:cs="Arial"/>
        </w:rPr>
      </w:pPr>
      <w:hyperlink r:id="rId6" w:history="1">
        <w:r w:rsidRPr="003C20F1">
          <w:rPr>
            <w:rStyle w:val="Hyperlink"/>
            <w:rFonts w:ascii="Arial" w:hAnsi="Arial" w:cs="Arial"/>
            <w:color w:val="auto"/>
          </w:rPr>
          <w:t>hmmee@icloud.com</w:t>
        </w:r>
      </w:hyperlink>
      <w:r w:rsidRPr="003C20F1">
        <w:rPr>
          <w:rFonts w:ascii="Arial" w:hAnsi="Arial" w:cs="Arial"/>
        </w:rPr>
        <w:t xml:space="preserve"> </w:t>
      </w:r>
    </w:p>
    <w:p w14:paraId="7919B9C7" w14:textId="77777777" w:rsidR="00C57491" w:rsidRDefault="00C57491" w:rsidP="00C57491">
      <w:pPr>
        <w:rPr>
          <w:rFonts w:ascii="Arial" w:hAnsi="Arial" w:cs="Arial"/>
          <w:sz w:val="24"/>
          <w:szCs w:val="24"/>
        </w:rPr>
      </w:pPr>
      <w:r w:rsidRPr="003C20F1">
        <w:rPr>
          <w:rFonts w:ascii="Arial" w:hAnsi="Arial" w:cs="Arial"/>
          <w:sz w:val="24"/>
          <w:szCs w:val="24"/>
        </w:rPr>
        <w:t>07973 509691</w:t>
      </w:r>
    </w:p>
    <w:p w14:paraId="5C107071" w14:textId="77777777" w:rsidR="003C20F1" w:rsidRPr="003C20F1" w:rsidRDefault="003C20F1" w:rsidP="00C57491">
      <w:pPr>
        <w:rPr>
          <w:rFonts w:ascii="Arial" w:hAnsi="Arial" w:cs="Arial"/>
          <w:sz w:val="24"/>
          <w:szCs w:val="24"/>
        </w:rPr>
      </w:pPr>
    </w:p>
    <w:sectPr w:rsidR="003C20F1" w:rsidRPr="003C20F1" w:rsidSect="00ED53DA">
      <w:pgSz w:w="11907" w:h="16840" w:code="9"/>
      <w:pgMar w:top="794" w:right="1134"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50"/>
    <w:rsid w:val="00055649"/>
    <w:rsid w:val="00141BA6"/>
    <w:rsid w:val="002E1025"/>
    <w:rsid w:val="003C20F1"/>
    <w:rsid w:val="004C1287"/>
    <w:rsid w:val="005251CB"/>
    <w:rsid w:val="0054747F"/>
    <w:rsid w:val="006D0F34"/>
    <w:rsid w:val="006E3872"/>
    <w:rsid w:val="008050C4"/>
    <w:rsid w:val="008F4583"/>
    <w:rsid w:val="0095145F"/>
    <w:rsid w:val="00953AF7"/>
    <w:rsid w:val="00A92093"/>
    <w:rsid w:val="00B41E75"/>
    <w:rsid w:val="00B51F92"/>
    <w:rsid w:val="00C57491"/>
    <w:rsid w:val="00C775CD"/>
    <w:rsid w:val="00C86A7F"/>
    <w:rsid w:val="00D6570E"/>
    <w:rsid w:val="00D67150"/>
    <w:rsid w:val="00DB36A7"/>
    <w:rsid w:val="00DE0B9D"/>
    <w:rsid w:val="00DF529C"/>
    <w:rsid w:val="00EB580A"/>
    <w:rsid w:val="00ED53DA"/>
    <w:rsid w:val="00F10B55"/>
    <w:rsid w:val="00FF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E0BA"/>
  <w15:chartTrackingRefBased/>
  <w15:docId w15:val="{124B9FC6-CCBC-4B9C-83D0-56BD2A0B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150"/>
    <w:pPr>
      <w:ind w:left="720"/>
      <w:contextualSpacing/>
    </w:pPr>
  </w:style>
  <w:style w:type="paragraph" w:customStyle="1" w:styleId="Address">
    <w:name w:val="Address"/>
    <w:basedOn w:val="Normal"/>
    <w:link w:val="AddressChar"/>
    <w:qFormat/>
    <w:rsid w:val="006E3872"/>
    <w:pPr>
      <w:spacing w:after="60" w:line="240" w:lineRule="auto"/>
    </w:pPr>
    <w:rPr>
      <w:rFonts w:ascii="Times New Roman" w:hAnsi="Times New Roman" w:cs="Times New Roman"/>
      <w:i/>
      <w:sz w:val="20"/>
      <w:szCs w:val="20"/>
      <w:lang w:val="en-GB"/>
    </w:rPr>
  </w:style>
  <w:style w:type="paragraph" w:styleId="BalloonText">
    <w:name w:val="Balloon Text"/>
    <w:basedOn w:val="Normal"/>
    <w:link w:val="BalloonTextChar"/>
    <w:uiPriority w:val="99"/>
    <w:semiHidden/>
    <w:unhideWhenUsed/>
    <w:rsid w:val="00ED53DA"/>
    <w:pPr>
      <w:spacing w:after="0" w:line="240" w:lineRule="auto"/>
    </w:pPr>
    <w:rPr>
      <w:rFonts w:ascii="Segoe UI" w:hAnsi="Segoe UI" w:cs="Segoe UI"/>
      <w:sz w:val="18"/>
      <w:szCs w:val="18"/>
    </w:rPr>
  </w:style>
  <w:style w:type="character" w:customStyle="1" w:styleId="AddressChar">
    <w:name w:val="Address Char"/>
    <w:basedOn w:val="DefaultParagraphFont"/>
    <w:link w:val="Address"/>
    <w:rsid w:val="006E3872"/>
    <w:rPr>
      <w:rFonts w:ascii="Times New Roman" w:hAnsi="Times New Roman" w:cs="Times New Roman"/>
      <w:i/>
      <w:sz w:val="20"/>
      <w:szCs w:val="20"/>
      <w:lang w:val="en-GB"/>
    </w:rPr>
  </w:style>
  <w:style w:type="character" w:customStyle="1" w:styleId="BalloonTextChar">
    <w:name w:val="Balloon Text Char"/>
    <w:basedOn w:val="DefaultParagraphFont"/>
    <w:link w:val="BalloonText"/>
    <w:uiPriority w:val="99"/>
    <w:semiHidden/>
    <w:rsid w:val="00ED53DA"/>
    <w:rPr>
      <w:rFonts w:ascii="Segoe UI" w:hAnsi="Segoe UI" w:cs="Segoe UI"/>
      <w:sz w:val="18"/>
      <w:szCs w:val="18"/>
    </w:rPr>
  </w:style>
  <w:style w:type="character" w:styleId="Hyperlink">
    <w:name w:val="Hyperlink"/>
    <w:basedOn w:val="DefaultParagraphFont"/>
    <w:uiPriority w:val="99"/>
    <w:unhideWhenUsed/>
    <w:rsid w:val="00C57491"/>
    <w:rPr>
      <w:color w:val="0563C1" w:themeColor="hyperlink"/>
      <w:u w:val="single"/>
    </w:rPr>
  </w:style>
  <w:style w:type="character" w:styleId="UnresolvedMention">
    <w:name w:val="Unresolved Mention"/>
    <w:basedOn w:val="DefaultParagraphFont"/>
    <w:uiPriority w:val="99"/>
    <w:semiHidden/>
    <w:unhideWhenUsed/>
    <w:rsid w:val="003C2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mmee@icloud.com" TargetMode="External"/><Relationship Id="rId5" Type="http://schemas.openxmlformats.org/officeDocument/2006/relationships/hyperlink" Target="mailto:treasurer@wdpscotland.org.uk"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Foster</dc:creator>
  <cp:keywords/>
  <dc:description/>
  <cp:lastModifiedBy>Marjorie Paton</cp:lastModifiedBy>
  <cp:revision>4</cp:revision>
  <cp:lastPrinted>2018-11-29T13:30:00Z</cp:lastPrinted>
  <dcterms:created xsi:type="dcterms:W3CDTF">2025-08-07T18:41:00Z</dcterms:created>
  <dcterms:modified xsi:type="dcterms:W3CDTF">2025-08-07T18:46:00Z</dcterms:modified>
</cp:coreProperties>
</file>